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.04.2023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Cyrl-RS"/>
        </w:rPr>
        <w:t>11</w:t>
      </w:r>
      <w:r>
        <w:rPr>
          <w:rFonts w:hint="default" w:ascii="Arial" w:hAnsi="Arial" w:eastAsia="Times New Roman" w:cs="Arial"/>
          <w:b/>
          <w:lang w:val="sr-Latn-RS"/>
        </w:rPr>
        <w:t>.15.2023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:набавка плоча за сечење и брушење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Latn-RS"/>
        </w:rPr>
        <w:t>1</w:t>
      </w:r>
      <w:r>
        <w:rPr>
          <w:rFonts w:hint="default" w:ascii="Arial" w:hAnsi="Arial" w:eastAsia="Times New Roman" w:cs="Arial"/>
          <w:lang w:val="sr-Cyrl-RS"/>
        </w:rPr>
        <w:t>2.0</w:t>
      </w:r>
      <w:r>
        <w:rPr>
          <w:rFonts w:hint="default" w:ascii="Arial" w:hAnsi="Arial" w:eastAsia="Times New Roman" w:cs="Arial"/>
          <w:lang w:val="sr-Latn-RS"/>
        </w:rPr>
        <w:t>4</w:t>
      </w:r>
      <w:r>
        <w:rPr>
          <w:rFonts w:hint="default" w:ascii="Arial" w:hAnsi="Arial" w:eastAsia="Times New Roman" w:cs="Arial"/>
          <w:lang w:val="sr-Cyrl-RS"/>
        </w:rPr>
        <w:t>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године, са почетком</w:t>
      </w:r>
      <w:r>
        <w:rPr>
          <w:rFonts w:ascii="Arial" w:hAnsi="Arial" w:eastAsia="Times New Roman" w:cs="Arial"/>
          <w:b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/>
          <w:lang w:val="ru-RU"/>
        </w:rPr>
        <w:t xml:space="preserve">у </w:t>
      </w:r>
      <w:r>
        <w:rPr>
          <w:rFonts w:hint="default" w:ascii="Arial" w:hAnsi="Arial" w:eastAsia="Times New Roman" w:cs="Arial"/>
          <w:b/>
          <w:lang w:val="sr-Cyrl-RS"/>
        </w:rPr>
        <w:t>10</w:t>
      </w:r>
      <w:r>
        <w:rPr>
          <w:rFonts w:ascii="Arial" w:hAnsi="Arial" w:eastAsia="Times New Roman" w:cs="Arial"/>
          <w:b/>
          <w:lang w:val="ru-RU"/>
        </w:rPr>
        <w:t xml:space="preserve"> 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ascii="Arial" w:hAnsi="Arial" w:eastAsia="Times New Roman" w:cs="Arial"/>
          <w:lang w:val="sr-Cyrl-RS"/>
        </w:rPr>
        <w:t>набавка</w:t>
      </w:r>
      <w:r>
        <w:rPr>
          <w:rFonts w:hint="default" w:ascii="Arial" w:hAnsi="Arial" w:eastAsia="Times New Roman" w:cs="Arial"/>
          <w:lang w:val="sr-Cyrl-RS"/>
        </w:rPr>
        <w:t xml:space="preserve"> плоча за сечење и брушење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0" w:type="auto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2" w:type="dxa"/>
          </w:tcPr>
          <w:p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12.04.2023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10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3"/>
        <w:tblW w:w="9253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422"/>
        <w:gridCol w:w="3345"/>
        <w:gridCol w:w="147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Крајина Промет Зајечар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07.04.2023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 xml:space="preserve"> МАГНАТ ДОО Београд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10.04.2023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3.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Шраф Шоп Смедерево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10.04.2023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Крајина Промет Зајечар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2.725,00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3.270,00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5дана од дана наручивања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ascii="Arial" w:hAnsi="Arial" w:eastAsia="Times New Roman" w:cs="Arial"/>
          <w:lang w:val="sr-Cyrl-RS"/>
        </w:rPr>
        <w:t>вирманом</w:t>
      </w:r>
      <w:r>
        <w:rPr>
          <w:rFonts w:hint="default" w:ascii="Arial" w:hAnsi="Arial" w:eastAsia="Times New Roman" w:cs="Arial"/>
          <w:lang w:val="sr-Cyrl-RS"/>
        </w:rPr>
        <w:t xml:space="preserve"> 45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МАГНАТ ДОО Београд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2.596,00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>: 3.115,80,00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5 дана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аванс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5.3 Назив понуђача</w:t>
      </w:r>
      <w:r>
        <w:rPr>
          <w:rFonts w:hint="default" w:ascii="Arial" w:hAnsi="Arial" w:eastAsia="Times New Roman" w:cs="Arial"/>
          <w:lang w:val="sr-Cyrl-RS"/>
        </w:rPr>
        <w:t>: Шраф Шоп Смедерево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>4.500,00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5.400,00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2 дана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45 дана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Крајина Промет Зајечар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</w:t>
            </w:r>
            <w:bookmarkStart w:id="2" w:name="_GoBack"/>
            <w:bookmarkEnd w:id="2"/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МАГНАТ ДОО Београд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Шраф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Шоп Смедерево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63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                                 Гумапласт ВП -Сремски Карловци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Јасминка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Новаковић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Милосавлјевић Бојан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30740F3"/>
    <w:rsid w:val="19B95929"/>
    <w:rsid w:val="469039D3"/>
    <w:rsid w:val="562474B8"/>
    <w:rsid w:val="65E3775D"/>
    <w:rsid w:val="662B3F19"/>
    <w:rsid w:val="6936080D"/>
    <w:rsid w:val="6A32754C"/>
    <w:rsid w:val="777F6793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271</TotalTime>
  <ScaleCrop>false</ScaleCrop>
  <LinksUpToDate>false</LinksUpToDate>
  <CharactersWithSpaces>2420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Komercijala1</cp:lastModifiedBy>
  <cp:lastPrinted>2023-04-10T10:41:00Z</cp:lastPrinted>
  <dcterms:modified xsi:type="dcterms:W3CDTF">2023-04-12T09:50:25Z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